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03A76" w:rsidRDefault="00000000">
      <w:pPr>
        <w:tabs>
          <w:tab w:val="left" w:pos="215"/>
          <w:tab w:val="center" w:pos="4680"/>
        </w:tabs>
        <w:spacing w:after="0" w:line="276" w:lineRule="auto"/>
        <w:jc w:val="center"/>
        <w:rPr>
          <w:b/>
          <w:bCs/>
          <w:sz w:val="28"/>
          <w:szCs w:val="28"/>
        </w:rPr>
      </w:pPr>
      <w:r>
        <w:rPr>
          <w:noProof/>
        </w:rPr>
        <w:drawing>
          <wp:anchor distT="0" distB="0" distL="0" distR="0" simplePos="0" relativeHeight="251658240" behindDoc="1" locked="0" layoutInCell="1" hidden="0" allowOverlap="1" wp14:anchorId="49B3425D" wp14:editId="7D05D681">
            <wp:simplePos x="0" y="0"/>
            <wp:positionH relativeFrom="column">
              <wp:posOffset>-102375</wp:posOffset>
            </wp:positionH>
            <wp:positionV relativeFrom="paragraph">
              <wp:posOffset>-185134</wp:posOffset>
            </wp:positionV>
            <wp:extent cx="1640205" cy="1426845"/>
            <wp:effectExtent l="0" t="0" r="0" b="0"/>
            <wp:wrapNone/>
            <wp:docPr id="1476326409" name="image1.png" descr="A skeleton riding a bik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skeleton riding a bike&#10;&#10;AI-generated content may be incorrect."/>
                    <pic:cNvPicPr preferRelativeResize="0"/>
                  </pic:nvPicPr>
                  <pic:blipFill>
                    <a:blip r:embed="rId6"/>
                    <a:srcRect/>
                    <a:stretch>
                      <a:fillRect/>
                    </a:stretch>
                  </pic:blipFill>
                  <pic:spPr>
                    <a:xfrm>
                      <a:off x="0" y="0"/>
                      <a:ext cx="1640205" cy="1426845"/>
                    </a:xfrm>
                    <a:prstGeom prst="rect">
                      <a:avLst/>
                    </a:prstGeom>
                    <a:ln/>
                  </pic:spPr>
                </pic:pic>
              </a:graphicData>
            </a:graphic>
          </wp:anchor>
        </w:drawing>
      </w:r>
      <w:r>
        <w:rPr>
          <w:noProof/>
        </w:rPr>
        <w:drawing>
          <wp:anchor distT="0" distB="0" distL="0" distR="0" simplePos="0" relativeHeight="251659264" behindDoc="1" locked="0" layoutInCell="1" hidden="0" allowOverlap="1" wp14:anchorId="64030234" wp14:editId="62788218">
            <wp:simplePos x="0" y="0"/>
            <wp:positionH relativeFrom="column">
              <wp:posOffset>5518453</wp:posOffset>
            </wp:positionH>
            <wp:positionV relativeFrom="paragraph">
              <wp:posOffset>-318011</wp:posOffset>
            </wp:positionV>
            <wp:extent cx="1610995" cy="1610995"/>
            <wp:effectExtent l="0" t="0" r="0" b="0"/>
            <wp:wrapNone/>
            <wp:docPr id="1476326408" name="image2.png" descr="A logo with a sunset and mountain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logo with a sunset and mountains&#10;&#10;AI-generated content may be incorrect."/>
                    <pic:cNvPicPr preferRelativeResize="0"/>
                  </pic:nvPicPr>
                  <pic:blipFill>
                    <a:blip r:embed="rId7"/>
                    <a:srcRect/>
                    <a:stretch>
                      <a:fillRect/>
                    </a:stretch>
                  </pic:blipFill>
                  <pic:spPr>
                    <a:xfrm>
                      <a:off x="0" y="0"/>
                      <a:ext cx="1610995" cy="1610995"/>
                    </a:xfrm>
                    <a:prstGeom prst="rect">
                      <a:avLst/>
                    </a:prstGeom>
                    <a:ln/>
                  </pic:spPr>
                </pic:pic>
              </a:graphicData>
            </a:graphic>
          </wp:anchor>
        </w:drawing>
      </w:r>
    </w:p>
    <w:p w14:paraId="00000002" w14:textId="77777777" w:rsidR="00503A76" w:rsidRDefault="00000000">
      <w:pPr>
        <w:tabs>
          <w:tab w:val="left" w:pos="215"/>
          <w:tab w:val="center" w:pos="4680"/>
        </w:tabs>
        <w:spacing w:after="0" w:line="276" w:lineRule="auto"/>
        <w:jc w:val="center"/>
        <w:rPr>
          <w:b/>
          <w:bCs/>
          <w:sz w:val="32"/>
          <w:szCs w:val="32"/>
        </w:rPr>
      </w:pPr>
      <w:sdt>
        <w:sdtPr>
          <w:tag w:val="goog_rdk_0"/>
          <w:id w:val="-312554703"/>
        </w:sdtPr>
        <w:sdtContent/>
      </w:sdt>
      <w:r>
        <w:rPr>
          <w:b/>
          <w:bCs/>
          <w:sz w:val="32"/>
          <w:szCs w:val="32"/>
        </w:rPr>
        <w:t>Limitless Women's Mountain Bike Festival</w:t>
      </w:r>
    </w:p>
    <w:p w14:paraId="00000003" w14:textId="77777777" w:rsidR="00503A76" w:rsidRDefault="00000000">
      <w:pPr>
        <w:spacing w:after="0" w:line="276" w:lineRule="auto"/>
        <w:jc w:val="center"/>
        <w:rPr>
          <w:b/>
          <w:bCs/>
        </w:rPr>
      </w:pPr>
      <w:r>
        <w:rPr>
          <w:b/>
          <w:bCs/>
        </w:rPr>
        <w:t>Vendor Application and Contract</w:t>
      </w:r>
    </w:p>
    <w:p w14:paraId="00000004" w14:textId="77777777" w:rsidR="00503A76" w:rsidRDefault="00000000">
      <w:pPr>
        <w:spacing w:after="0" w:line="276" w:lineRule="auto"/>
        <w:jc w:val="center"/>
        <w:rPr>
          <w:b/>
          <w:bCs/>
        </w:rPr>
      </w:pPr>
      <w:r>
        <w:rPr>
          <w:b/>
          <w:bCs/>
        </w:rPr>
        <w:t>September 18-20, 2026</w:t>
      </w:r>
    </w:p>
    <w:p w14:paraId="00000005" w14:textId="77777777" w:rsidR="00503A76" w:rsidRDefault="00503A76">
      <w:pPr>
        <w:spacing w:after="0" w:line="276" w:lineRule="auto"/>
        <w:jc w:val="center"/>
      </w:pPr>
    </w:p>
    <w:p w14:paraId="00000006" w14:textId="77777777" w:rsidR="00503A76" w:rsidRDefault="00503A76">
      <w:pPr>
        <w:spacing w:after="0" w:line="276" w:lineRule="auto"/>
      </w:pPr>
    </w:p>
    <w:p w14:paraId="00000007" w14:textId="77777777" w:rsidR="00503A76" w:rsidRDefault="00503A76">
      <w:pPr>
        <w:spacing w:after="0" w:line="276" w:lineRule="auto"/>
      </w:pPr>
    </w:p>
    <w:p w14:paraId="00000008" w14:textId="77777777" w:rsidR="00503A76" w:rsidRDefault="00000000">
      <w:pPr>
        <w:spacing w:after="0" w:line="276" w:lineRule="auto"/>
        <w:rPr>
          <w:b/>
          <w:bCs/>
        </w:rPr>
      </w:pPr>
      <w:r>
        <w:rPr>
          <w:b/>
          <w:bCs/>
        </w:rPr>
        <w:t>Business Information</w:t>
      </w:r>
    </w:p>
    <w:p w14:paraId="00000009" w14:textId="77777777" w:rsidR="00503A76" w:rsidRDefault="00000000">
      <w:pPr>
        <w:spacing w:after="0" w:line="276" w:lineRule="auto"/>
      </w:pPr>
      <w:r>
        <w:rPr>
          <w:b/>
          <w:bCs/>
        </w:rPr>
        <w:t>Business/Brand Name:</w:t>
      </w:r>
      <w:r>
        <w:t xml:space="preserve"> __________________________________</w:t>
      </w:r>
      <w:r>
        <w:rPr>
          <w:b/>
          <w:bCs/>
        </w:rPr>
        <w:t>Contact Person:</w:t>
      </w:r>
      <w:r>
        <w:t xml:space="preserve"> _________________________________</w:t>
      </w:r>
      <w:r>
        <w:br/>
      </w:r>
      <w:r>
        <w:rPr>
          <w:b/>
          <w:bCs/>
        </w:rPr>
        <w:t>Street:</w:t>
      </w:r>
      <w:r>
        <w:t xml:space="preserve"> _________________________________</w:t>
      </w:r>
      <w:r>
        <w:rPr>
          <w:b/>
          <w:bCs/>
        </w:rPr>
        <w:t>City:</w:t>
      </w:r>
      <w:r>
        <w:t xml:space="preserve"> _________________________ </w:t>
      </w:r>
      <w:r>
        <w:rPr>
          <w:b/>
          <w:bCs/>
        </w:rPr>
        <w:t>State:</w:t>
      </w:r>
      <w:r>
        <w:t xml:space="preserve"> _______________ </w:t>
      </w:r>
      <w:r>
        <w:rPr>
          <w:b/>
          <w:bCs/>
        </w:rPr>
        <w:t>Zip:</w:t>
      </w:r>
      <w:r>
        <w:t xml:space="preserve"> __________</w:t>
      </w:r>
    </w:p>
    <w:p w14:paraId="0000000A" w14:textId="77777777" w:rsidR="00503A76" w:rsidRDefault="00000000">
      <w:pPr>
        <w:spacing w:after="0" w:line="276" w:lineRule="auto"/>
      </w:pPr>
      <w:r>
        <w:rPr>
          <w:b/>
          <w:bCs/>
        </w:rPr>
        <w:t>Title:</w:t>
      </w:r>
      <w:r>
        <w:t xml:space="preserve"> _____________________________________</w:t>
      </w:r>
      <w:r>
        <w:rPr>
          <w:b/>
          <w:bCs/>
        </w:rPr>
        <w:t>Email:</w:t>
      </w:r>
      <w:r>
        <w:t xml:space="preserve"> _________________________________________________________</w:t>
      </w:r>
      <w:r>
        <w:br/>
      </w:r>
      <w:r>
        <w:rPr>
          <w:b/>
          <w:bCs/>
        </w:rPr>
        <w:t>Phone:</w:t>
      </w:r>
      <w:r>
        <w:t xml:space="preserve"> _____________________________________</w:t>
      </w:r>
      <w:r>
        <w:rPr>
          <w:b/>
          <w:bCs/>
        </w:rPr>
        <w:t>Website:</w:t>
      </w:r>
      <w:r>
        <w:t xml:space="preserve"> _____________________________________________________</w:t>
      </w:r>
      <w:r>
        <w:br/>
      </w:r>
      <w:r>
        <w:rPr>
          <w:b/>
          <w:bCs/>
        </w:rPr>
        <w:t>Instagram Handle:</w:t>
      </w:r>
      <w:r>
        <w:t xml:space="preserve"> _________________________________</w:t>
      </w:r>
      <w:r>
        <w:rPr>
          <w:b/>
          <w:bCs/>
        </w:rPr>
        <w:t>Facebook:</w:t>
      </w:r>
      <w:r>
        <w:t xml:space="preserve"> ____________________________________________</w:t>
      </w:r>
    </w:p>
    <w:p w14:paraId="0000000B" w14:textId="77777777" w:rsidR="00503A76" w:rsidRDefault="00503A76">
      <w:pPr>
        <w:spacing w:after="0" w:line="276" w:lineRule="auto"/>
      </w:pPr>
    </w:p>
    <w:p w14:paraId="0000000C" w14:textId="77777777" w:rsidR="00503A76" w:rsidRDefault="00000000">
      <w:pPr>
        <w:spacing w:after="0" w:line="276" w:lineRule="auto"/>
        <w:rPr>
          <w:b/>
          <w:bCs/>
        </w:rPr>
      </w:pPr>
      <w:r>
        <w:rPr>
          <w:b/>
          <w:bCs/>
        </w:rPr>
        <w:t>Product/Service Information</w:t>
      </w:r>
    </w:p>
    <w:p w14:paraId="0000000D" w14:textId="77777777" w:rsidR="00503A76" w:rsidRDefault="00000000">
      <w:pPr>
        <w:spacing w:after="0" w:line="276" w:lineRule="auto"/>
      </w:pPr>
      <w:r>
        <w:rPr>
          <w:b/>
          <w:bCs/>
        </w:rPr>
        <w:t>Primary Product Category</w:t>
      </w:r>
      <w:r>
        <w:t xml:space="preserve"> (check one):</w:t>
      </w:r>
      <w:r>
        <w:tab/>
      </w:r>
      <w:r>
        <w:tab/>
      </w:r>
      <w:r>
        <w:tab/>
      </w:r>
      <w:r>
        <w:tab/>
        <w:t xml:space="preserve">    </w:t>
      </w:r>
      <w:r>
        <w:rPr>
          <w:b/>
          <w:bCs/>
        </w:rPr>
        <w:t>On-Site Sales:</w:t>
      </w:r>
    </w:p>
    <w:p w14:paraId="0000000E" w14:textId="77777777" w:rsidR="00503A76" w:rsidRDefault="00000000">
      <w:pPr>
        <w:spacing w:after="0" w:line="276" w:lineRule="auto"/>
        <w:ind w:left="360"/>
      </w:pPr>
      <w:r>
        <w:t>☐ Mountain bikes/components</w:t>
      </w:r>
      <w:r>
        <w:tab/>
      </w:r>
      <w:r>
        <w:tab/>
      </w:r>
      <w:r>
        <w:tab/>
      </w:r>
      <w:r>
        <w:tab/>
      </w:r>
      <w:r>
        <w:tab/>
      </w:r>
      <w:r>
        <w:tab/>
        <w:t>☐ Yes</w:t>
      </w:r>
    </w:p>
    <w:p w14:paraId="0000000F" w14:textId="77777777" w:rsidR="00503A76" w:rsidRDefault="00000000">
      <w:pPr>
        <w:spacing w:after="0" w:line="276" w:lineRule="auto"/>
        <w:ind w:left="360"/>
      </w:pPr>
      <w:r>
        <w:t>☐ Riding apparel</w:t>
      </w:r>
      <w:r>
        <w:tab/>
      </w:r>
      <w:r>
        <w:tab/>
      </w:r>
      <w:r>
        <w:tab/>
      </w:r>
      <w:r>
        <w:tab/>
      </w:r>
      <w:r>
        <w:tab/>
      </w:r>
      <w:r>
        <w:tab/>
      </w:r>
      <w:r>
        <w:tab/>
      </w:r>
      <w:r>
        <w:tab/>
        <w:t>☐ No</w:t>
      </w:r>
    </w:p>
    <w:p w14:paraId="00000010" w14:textId="77777777" w:rsidR="00503A76" w:rsidRDefault="00000000">
      <w:pPr>
        <w:spacing w:after="0" w:line="276" w:lineRule="auto"/>
        <w:ind w:left="360"/>
      </w:pPr>
      <w:r>
        <w:t>☐ Protective gear</w:t>
      </w:r>
    </w:p>
    <w:p w14:paraId="00000011" w14:textId="77777777" w:rsidR="00503A76" w:rsidRDefault="00000000">
      <w:pPr>
        <w:spacing w:after="0" w:line="276" w:lineRule="auto"/>
        <w:ind w:left="360"/>
      </w:pPr>
      <w:r>
        <w:t>☐ Bike accessories</w:t>
      </w:r>
    </w:p>
    <w:p w14:paraId="00000012" w14:textId="77777777" w:rsidR="00503A76" w:rsidRDefault="00000000">
      <w:pPr>
        <w:spacing w:after="0" w:line="276" w:lineRule="auto"/>
        <w:ind w:left="360"/>
      </w:pPr>
      <w:r>
        <w:t>☐ Nutrition/hydration</w:t>
      </w:r>
    </w:p>
    <w:p w14:paraId="00000013" w14:textId="77777777" w:rsidR="00503A76" w:rsidRDefault="00000000">
      <w:pPr>
        <w:spacing w:after="0" w:line="276" w:lineRule="auto"/>
        <w:ind w:left="360"/>
      </w:pPr>
      <w:r>
        <w:t>☐ Wellness/recovery</w:t>
      </w:r>
    </w:p>
    <w:p w14:paraId="00000014" w14:textId="77777777" w:rsidR="00503A76" w:rsidRDefault="00000000">
      <w:pPr>
        <w:spacing w:after="0" w:line="276" w:lineRule="auto"/>
        <w:ind w:left="360"/>
      </w:pPr>
      <w:r>
        <w:t>☐ Outdoor lifestyle</w:t>
      </w:r>
    </w:p>
    <w:p w14:paraId="00000015" w14:textId="77777777" w:rsidR="00503A76" w:rsidRDefault="00000000">
      <w:pPr>
        <w:spacing w:after="0" w:line="276" w:lineRule="auto"/>
        <w:ind w:left="360"/>
      </w:pPr>
      <w:r>
        <w:t>☐ Local artisan/handmade</w:t>
      </w:r>
    </w:p>
    <w:p w14:paraId="00000016" w14:textId="77777777" w:rsidR="00503A76" w:rsidRDefault="00000000">
      <w:pPr>
        <w:spacing w:after="0" w:line="276" w:lineRule="auto"/>
        <w:ind w:left="360"/>
      </w:pPr>
      <w:r>
        <w:t>☐ Other: _________________________________</w:t>
      </w:r>
    </w:p>
    <w:p w14:paraId="00000017" w14:textId="77777777" w:rsidR="00503A76" w:rsidRDefault="00503A76">
      <w:pPr>
        <w:spacing w:after="0" w:line="276" w:lineRule="auto"/>
      </w:pPr>
    </w:p>
    <w:p w14:paraId="00000018" w14:textId="77777777" w:rsidR="00503A76" w:rsidRDefault="00000000">
      <w:pPr>
        <w:spacing w:after="0" w:line="276" w:lineRule="auto"/>
        <w:rPr>
          <w:b/>
          <w:bCs/>
        </w:rPr>
      </w:pPr>
      <w:r>
        <w:rPr>
          <w:b/>
          <w:bCs/>
        </w:rPr>
        <w:t>Booth Information</w:t>
      </w:r>
    </w:p>
    <w:p w14:paraId="00000019" w14:textId="77777777" w:rsidR="00503A76" w:rsidRDefault="00000000">
      <w:pPr>
        <w:spacing w:after="0" w:line="276" w:lineRule="auto"/>
      </w:pPr>
      <w:r>
        <w:rPr>
          <w:b/>
          <w:bCs/>
        </w:rPr>
        <w:t>Preferred Booth:</w:t>
      </w:r>
    </w:p>
    <w:p w14:paraId="0000001A" w14:textId="77777777" w:rsidR="00503A76" w:rsidRDefault="00000000">
      <w:pPr>
        <w:numPr>
          <w:ilvl w:val="0"/>
          <w:numId w:val="8"/>
        </w:numPr>
        <w:spacing w:after="0" w:line="276" w:lineRule="auto"/>
      </w:pPr>
      <w:r>
        <w:t>☐ Standard Booth 15'x15' - $100 cash or $200 in product</w:t>
      </w:r>
    </w:p>
    <w:p w14:paraId="0000001B" w14:textId="77777777" w:rsidR="00503A76" w:rsidRDefault="00000000">
      <w:pPr>
        <w:numPr>
          <w:ilvl w:val="0"/>
          <w:numId w:val="8"/>
        </w:numPr>
        <w:spacing w:after="0" w:line="276" w:lineRule="auto"/>
      </w:pPr>
      <w:r>
        <w:t>☐ Demo Space 20'x40' - $100 cash or $200 in product</w:t>
      </w:r>
    </w:p>
    <w:p w14:paraId="0000001C" w14:textId="77777777" w:rsidR="00503A76" w:rsidRDefault="00000000">
      <w:pPr>
        <w:spacing w:after="0" w:line="276" w:lineRule="auto"/>
      </w:pPr>
      <w:r>
        <w:rPr>
          <w:i/>
          <w:iCs/>
        </w:rPr>
        <w:t>This fee covers the fees charged by OMSP and entry to the park for your team.</w:t>
      </w:r>
    </w:p>
    <w:p w14:paraId="0000001E" w14:textId="77777777" w:rsidR="00503A76" w:rsidRDefault="00503A76">
      <w:pPr>
        <w:spacing w:after="0" w:line="276" w:lineRule="auto"/>
      </w:pPr>
    </w:p>
    <w:p w14:paraId="0000001F" w14:textId="77777777" w:rsidR="00503A76" w:rsidRDefault="00000000">
      <w:pPr>
        <w:spacing w:after="0" w:line="276" w:lineRule="auto"/>
        <w:rPr>
          <w:b/>
          <w:bCs/>
        </w:rPr>
      </w:pPr>
      <w:r>
        <w:rPr>
          <w:b/>
          <w:bCs/>
        </w:rPr>
        <w:t>If paying with product, what will you be providing:</w:t>
      </w:r>
    </w:p>
    <w:p w14:paraId="47B5E183" w14:textId="77777777" w:rsidR="00B37371" w:rsidRDefault="00B37371">
      <w:pPr>
        <w:spacing w:after="0" w:line="276" w:lineRule="auto"/>
        <w:rPr>
          <w:b/>
          <w:bCs/>
        </w:rPr>
      </w:pPr>
    </w:p>
    <w:p w14:paraId="3E9D6889" w14:textId="77777777" w:rsidR="00B37371" w:rsidRDefault="00B37371">
      <w:pPr>
        <w:spacing w:after="0" w:line="276" w:lineRule="auto"/>
      </w:pPr>
    </w:p>
    <w:p w14:paraId="00000020" w14:textId="77777777" w:rsidR="00503A76" w:rsidRDefault="00503A76">
      <w:pPr>
        <w:spacing w:after="0" w:line="276" w:lineRule="auto"/>
      </w:pPr>
    </w:p>
    <w:p w14:paraId="00000021" w14:textId="77777777" w:rsidR="00503A76" w:rsidRDefault="00000000">
      <w:pPr>
        <w:spacing w:after="0" w:line="276" w:lineRule="auto"/>
        <w:rPr>
          <w:b/>
          <w:bCs/>
        </w:rPr>
      </w:pPr>
      <w:r>
        <w:rPr>
          <w:b/>
          <w:bCs/>
        </w:rPr>
        <w:t>Experience &amp; Engagement</w:t>
      </w:r>
    </w:p>
    <w:p w14:paraId="00000022" w14:textId="77777777" w:rsidR="00503A76" w:rsidRDefault="00000000">
      <w:pPr>
        <w:spacing w:after="0" w:line="276" w:lineRule="auto"/>
      </w:pPr>
      <w:r>
        <w:rPr>
          <w:b/>
          <w:bCs/>
        </w:rPr>
        <w:t>What interactive elements will you offer?</w:t>
      </w:r>
      <w:r>
        <w:t xml:space="preserve"> (demos, activities, giveaways, contests, education)</w:t>
      </w:r>
    </w:p>
    <w:p w14:paraId="00000023" w14:textId="77777777" w:rsidR="00503A76" w:rsidRDefault="00503A76">
      <w:pPr>
        <w:spacing w:after="0" w:line="276" w:lineRule="auto"/>
        <w:ind w:left="720"/>
      </w:pPr>
    </w:p>
    <w:p w14:paraId="00000024" w14:textId="77777777" w:rsidR="00503A76" w:rsidRDefault="00503A76">
      <w:pPr>
        <w:spacing w:after="0" w:line="276" w:lineRule="auto"/>
      </w:pPr>
    </w:p>
    <w:p w14:paraId="00000025" w14:textId="77777777" w:rsidR="00503A76" w:rsidRDefault="00000000">
      <w:pPr>
        <w:spacing w:after="0" w:line="276" w:lineRule="auto"/>
      </w:pPr>
      <w:r>
        <w:pict w14:anchorId="4FDA13E2">
          <v:rect id="_x0000_i1025" style="width:0;height:1.5pt" o:hralign="center" o:hrstd="t" o:hr="t" fillcolor="#a0a0a0" stroked="f"/>
        </w:pict>
      </w:r>
    </w:p>
    <w:p w14:paraId="00000026" w14:textId="77777777" w:rsidR="00503A76" w:rsidRDefault="00000000">
      <w:pPr>
        <w:spacing w:after="0" w:line="276" w:lineRule="auto"/>
        <w:rPr>
          <w:b/>
          <w:bCs/>
        </w:rPr>
      </w:pPr>
      <w:r>
        <w:rPr>
          <w:b/>
          <w:bCs/>
        </w:rPr>
        <w:t>Event Details</w:t>
      </w:r>
    </w:p>
    <w:p w14:paraId="00000027" w14:textId="4F02E081" w:rsidR="00503A76" w:rsidRDefault="00000000">
      <w:pPr>
        <w:spacing w:after="0"/>
      </w:pPr>
      <w:r>
        <w:rPr>
          <w:b/>
          <w:bCs/>
        </w:rPr>
        <w:t>Event Dates:</w:t>
      </w:r>
      <w:r>
        <w:t xml:space="preserve"> September 18-20, 2026</w:t>
      </w:r>
      <w:r w:rsidR="004F5A6C">
        <w:t>- Vendor Village is on September 19, 2026</w:t>
      </w:r>
      <w:r>
        <w:br/>
      </w:r>
      <w:r>
        <w:rPr>
          <w:b/>
          <w:bCs/>
        </w:rPr>
        <w:t>Location:</w:t>
      </w:r>
      <w:r>
        <w:t xml:space="preserve"> Oak Mountain State Park, Pelham Alabama</w:t>
      </w:r>
    </w:p>
    <w:p w14:paraId="00000028" w14:textId="6D14955F" w:rsidR="00503A76" w:rsidRDefault="00000000">
      <w:pPr>
        <w:spacing w:after="0" w:line="276" w:lineRule="auto"/>
        <w:rPr>
          <w:b/>
          <w:bCs/>
        </w:rPr>
      </w:pPr>
      <w:r w:rsidRPr="00B4506C">
        <w:rPr>
          <w:b/>
          <w:bCs/>
        </w:rPr>
        <w:lastRenderedPageBreak/>
        <w:t>Vendor Load-In:</w:t>
      </w:r>
      <w:r w:rsidR="00B4506C" w:rsidRPr="00B4506C">
        <w:rPr>
          <w:b/>
          <w:bCs/>
        </w:rPr>
        <w:t xml:space="preserve"> </w:t>
      </w:r>
      <w:r w:rsidR="00B4506C" w:rsidRPr="00B4506C">
        <w:t xml:space="preserve">Friday, September 18, 2026, 12:00 pm -4:00 pm or </w:t>
      </w:r>
      <w:r w:rsidRPr="00B4506C">
        <w:t>Saturday, September 19, 2026, 7:00 am-8:30 am</w:t>
      </w:r>
      <w:r>
        <w:br/>
      </w:r>
      <w:r>
        <w:rPr>
          <w:b/>
          <w:bCs/>
        </w:rPr>
        <w:t>Festival Hours:</w:t>
      </w:r>
      <w:r>
        <w:t xml:space="preserve"> Saturday, September 19, 2026, from 8:00 am to 8:00 pm</w:t>
      </w:r>
      <w:r>
        <w:rPr>
          <w:b/>
          <w:bCs/>
        </w:rPr>
        <w:t xml:space="preserve"> </w:t>
      </w:r>
    </w:p>
    <w:p w14:paraId="00000029" w14:textId="77777777" w:rsidR="00503A76" w:rsidRDefault="00000000">
      <w:pPr>
        <w:spacing w:after="0" w:line="276" w:lineRule="auto"/>
      </w:pPr>
      <w:r>
        <w:rPr>
          <w:b/>
          <w:bCs/>
        </w:rPr>
        <w:t>Vendor Load-Out:</w:t>
      </w:r>
      <w:r>
        <w:t xml:space="preserve"> Saturday, September 19, 2026, 5:00 pm -7:00 pm</w:t>
      </w:r>
    </w:p>
    <w:p w14:paraId="0000002A" w14:textId="77777777" w:rsidR="00503A76" w:rsidRDefault="00000000">
      <w:pPr>
        <w:spacing w:after="0" w:line="276" w:lineRule="auto"/>
      </w:pPr>
      <w:r>
        <w:pict w14:anchorId="3DDDD64B">
          <v:rect id="_x0000_i1026" style="width:0;height:1.5pt" o:hralign="center" o:hrstd="t" o:hr="t" fillcolor="#a0a0a0" stroked="f"/>
        </w:pict>
      </w:r>
    </w:p>
    <w:p w14:paraId="0000002B" w14:textId="77777777" w:rsidR="00503A76" w:rsidRDefault="00000000">
      <w:pPr>
        <w:spacing w:after="0" w:line="276" w:lineRule="auto"/>
        <w:rPr>
          <w:b/>
          <w:bCs/>
        </w:rPr>
      </w:pPr>
      <w:r>
        <w:rPr>
          <w:b/>
          <w:bCs/>
        </w:rPr>
        <w:t>What Festival Provides</w:t>
      </w:r>
    </w:p>
    <w:p w14:paraId="0000002C" w14:textId="77777777" w:rsidR="00503A76" w:rsidRDefault="00000000">
      <w:pPr>
        <w:numPr>
          <w:ilvl w:val="0"/>
          <w:numId w:val="9"/>
        </w:numPr>
        <w:spacing w:after="0" w:line="276" w:lineRule="auto"/>
      </w:pPr>
      <w:r>
        <w:t>Assigned booth space</w:t>
      </w:r>
    </w:p>
    <w:p w14:paraId="0000002D" w14:textId="77777777" w:rsidR="00503A76" w:rsidRDefault="00000000">
      <w:pPr>
        <w:numPr>
          <w:ilvl w:val="0"/>
          <w:numId w:val="9"/>
        </w:numPr>
        <w:spacing w:after="0" w:line="276" w:lineRule="auto"/>
      </w:pPr>
      <w:r>
        <w:t>Parking pass/instructions</w:t>
      </w:r>
    </w:p>
    <w:p w14:paraId="0000002E" w14:textId="77777777" w:rsidR="00503A76" w:rsidRDefault="00000000">
      <w:pPr>
        <w:numPr>
          <w:ilvl w:val="0"/>
          <w:numId w:val="9"/>
        </w:numPr>
        <w:spacing w:after="0" w:line="276" w:lineRule="auto"/>
      </w:pPr>
      <w:r>
        <w:t>Access to vendor-only area (if applicable)</w:t>
      </w:r>
    </w:p>
    <w:p w14:paraId="0000002F" w14:textId="77777777" w:rsidR="00503A76" w:rsidRDefault="00000000">
      <w:pPr>
        <w:numPr>
          <w:ilvl w:val="0"/>
          <w:numId w:val="9"/>
        </w:numPr>
        <w:spacing w:after="0" w:line="276" w:lineRule="auto"/>
      </w:pPr>
      <w:r>
        <w:t>Entry passes for booth staff (see terms below)</w:t>
      </w:r>
    </w:p>
    <w:p w14:paraId="00000030" w14:textId="77777777" w:rsidR="00503A76" w:rsidRDefault="00000000">
      <w:pPr>
        <w:spacing w:after="0" w:line="276" w:lineRule="auto"/>
      </w:pPr>
      <w:r>
        <w:pict w14:anchorId="69C5437D">
          <v:rect id="_x0000_i1027" style="width:0;height:1.5pt" o:hralign="center" o:hrstd="t" o:hr="t" fillcolor="#a0a0a0" stroked="f"/>
        </w:pict>
      </w:r>
    </w:p>
    <w:p w14:paraId="00000031" w14:textId="77777777" w:rsidR="00503A76" w:rsidRDefault="00000000">
      <w:pPr>
        <w:spacing w:after="0" w:line="276" w:lineRule="auto"/>
        <w:rPr>
          <w:b/>
          <w:bCs/>
        </w:rPr>
      </w:pPr>
      <w:r>
        <w:rPr>
          <w:b/>
          <w:bCs/>
        </w:rPr>
        <w:t>What Vendor Must Provide</w:t>
      </w:r>
    </w:p>
    <w:p w14:paraId="00000032" w14:textId="77777777" w:rsidR="00503A76" w:rsidRDefault="00000000">
      <w:pPr>
        <w:numPr>
          <w:ilvl w:val="0"/>
          <w:numId w:val="10"/>
        </w:numPr>
        <w:spacing w:after="0" w:line="276" w:lineRule="auto"/>
      </w:pPr>
      <w:r>
        <w:t>Tent, tables, display materials, etc.</w:t>
      </w:r>
    </w:p>
    <w:p w14:paraId="00000033" w14:textId="77777777" w:rsidR="00503A76" w:rsidRDefault="00000000">
      <w:pPr>
        <w:numPr>
          <w:ilvl w:val="0"/>
          <w:numId w:val="10"/>
        </w:numPr>
        <w:spacing w:after="0" w:line="276" w:lineRule="auto"/>
      </w:pPr>
      <w:r>
        <w:t>All products, displays, and promotional materials</w:t>
      </w:r>
    </w:p>
    <w:p w14:paraId="00000034" w14:textId="77777777" w:rsidR="00503A76" w:rsidRDefault="00000000">
      <w:pPr>
        <w:numPr>
          <w:ilvl w:val="0"/>
          <w:numId w:val="10"/>
        </w:numPr>
        <w:spacing w:after="0" w:line="276" w:lineRule="auto"/>
      </w:pPr>
      <w:r>
        <w:t>Internet access for credit card sales (AT&amp;T services on festival grounds is good, all other services are spotty; be prepared to take credit card payments while offline or bring your own Wi-Fi device)</w:t>
      </w:r>
    </w:p>
    <w:p w14:paraId="00000035" w14:textId="77777777" w:rsidR="00503A76" w:rsidRDefault="00000000">
      <w:pPr>
        <w:spacing w:after="0" w:line="276" w:lineRule="auto"/>
      </w:pPr>
      <w:r>
        <w:pict w14:anchorId="0FEA8968">
          <v:rect id="_x0000_i1028" style="width:0;height:1.5pt" o:hralign="center" o:hrstd="t" o:hr="t" fillcolor="#a0a0a0" stroked="f"/>
        </w:pict>
      </w:r>
    </w:p>
    <w:p w14:paraId="00000036" w14:textId="77777777" w:rsidR="00503A76" w:rsidRDefault="00000000">
      <w:pPr>
        <w:spacing w:after="0" w:line="276" w:lineRule="auto"/>
        <w:rPr>
          <w:b/>
          <w:bCs/>
        </w:rPr>
      </w:pPr>
      <w:sdt>
        <w:sdtPr>
          <w:tag w:val="goog_rdk_1"/>
          <w:id w:val="-1933974075"/>
        </w:sdtPr>
        <w:sdtContent/>
      </w:sdt>
      <w:r>
        <w:rPr>
          <w:b/>
          <w:bCs/>
        </w:rPr>
        <w:t>Payment Terms</w:t>
      </w:r>
    </w:p>
    <w:p w14:paraId="00000037" w14:textId="4BFF5A9A" w:rsidR="00503A76" w:rsidRDefault="00000000">
      <w:pPr>
        <w:spacing w:after="0" w:line="276" w:lineRule="auto"/>
      </w:pPr>
      <w:r>
        <w:rPr>
          <w:b/>
          <w:bCs/>
        </w:rPr>
        <w:t>TOTAL AMOUNT DUE:</w:t>
      </w:r>
      <w:r>
        <w:t xml:space="preserve"> $______________________________</w:t>
      </w:r>
      <w:r>
        <w:rPr>
          <w:b/>
          <w:bCs/>
        </w:rPr>
        <w:t>Deposit Due:</w:t>
      </w:r>
      <w:r>
        <w:t xml:space="preserve"> $___________________ </w:t>
      </w:r>
    </w:p>
    <w:p w14:paraId="00000038" w14:textId="275D6BCC" w:rsidR="00503A76" w:rsidRDefault="00000000">
      <w:pPr>
        <w:spacing w:after="0" w:line="276" w:lineRule="auto"/>
        <w:rPr>
          <w:b/>
          <w:bCs/>
        </w:rPr>
      </w:pPr>
      <w:sdt>
        <w:sdtPr>
          <w:tag w:val="goog_rdk_2"/>
          <w:id w:val="364171290"/>
          <w:showingPlcHdr/>
        </w:sdtPr>
        <w:sdtContent>
          <w:r w:rsidR="00B4506C">
            <w:t xml:space="preserve">     </w:t>
          </w:r>
        </w:sdtContent>
      </w:sdt>
      <w:r>
        <w:rPr>
          <w:b/>
          <w:bCs/>
        </w:rPr>
        <w:t>Payment Methods Accepted:</w:t>
      </w:r>
    </w:p>
    <w:p w14:paraId="0557983D" w14:textId="77777777" w:rsidR="00B37371" w:rsidRDefault="00B37371" w:rsidP="00B37371">
      <w:pPr>
        <w:spacing w:after="0" w:line="276" w:lineRule="auto"/>
        <w:ind w:firstLine="720"/>
        <w:rPr>
          <w:b/>
          <w:bCs/>
        </w:rPr>
      </w:pPr>
      <w:r>
        <w:rPr>
          <w:b/>
          <w:bCs/>
        </w:rPr>
        <w:t>Clover:</w:t>
      </w:r>
    </w:p>
    <w:p w14:paraId="60FDC35F" w14:textId="259A46EC" w:rsidR="00B37371" w:rsidRDefault="00B37371">
      <w:pPr>
        <w:spacing w:after="0" w:line="276" w:lineRule="auto"/>
        <w:rPr>
          <w:b/>
          <w:bCs/>
        </w:rPr>
      </w:pPr>
      <w:r>
        <w:rPr>
          <w:b/>
          <w:bCs/>
        </w:rPr>
        <w:t xml:space="preserve"> </w:t>
      </w:r>
      <w:r>
        <w:rPr>
          <w:b/>
          <w:bCs/>
        </w:rPr>
        <w:tab/>
      </w:r>
      <w:hyperlink r:id="rId8" w:history="1">
        <w:r w:rsidRPr="00973FD1">
          <w:rPr>
            <w:rStyle w:val="Hyperlink"/>
            <w:b/>
            <w:bCs/>
          </w:rPr>
          <w:t>https://www.clover.com/pay-widgets/8b14a1e5-33ad-4e7b-983f-91b623548413</w:t>
        </w:r>
      </w:hyperlink>
    </w:p>
    <w:p w14:paraId="1CB3664C" w14:textId="77777777" w:rsidR="00B37371" w:rsidRDefault="00B37371">
      <w:pPr>
        <w:spacing w:after="0" w:line="276" w:lineRule="auto"/>
      </w:pPr>
    </w:p>
    <w:p w14:paraId="0000003D" w14:textId="7A9B0736" w:rsidR="00503A76" w:rsidRDefault="00B4506C">
      <w:pPr>
        <w:spacing w:after="0" w:line="276" w:lineRule="auto"/>
      </w:pPr>
      <w:r>
        <w:t>Payment is due five (5) business days after acceptance</w:t>
      </w:r>
    </w:p>
    <w:p w14:paraId="0000003E" w14:textId="77777777" w:rsidR="00503A76" w:rsidRDefault="00000000">
      <w:pPr>
        <w:spacing w:after="0" w:line="276" w:lineRule="auto"/>
      </w:pPr>
      <w:r>
        <w:pict w14:anchorId="54468FD5">
          <v:rect id="_x0000_i1029" style="width:0;height:1.5pt" o:hralign="center" o:hrstd="t" o:hr="t" fillcolor="#a0a0a0" stroked="f"/>
        </w:pict>
      </w:r>
    </w:p>
    <w:p w14:paraId="0000003F" w14:textId="77777777" w:rsidR="00503A76" w:rsidRDefault="00000000">
      <w:pPr>
        <w:spacing w:after="0" w:line="276" w:lineRule="auto"/>
        <w:rPr>
          <w:b/>
          <w:bCs/>
        </w:rPr>
      </w:pPr>
      <w:r>
        <w:rPr>
          <w:b/>
          <w:bCs/>
        </w:rPr>
        <w:t>Vendor Responsibilities</w:t>
      </w:r>
    </w:p>
    <w:p w14:paraId="00000040" w14:textId="77777777" w:rsidR="00503A76" w:rsidRDefault="00000000">
      <w:pPr>
        <w:spacing w:after="0" w:line="276" w:lineRule="auto"/>
      </w:pPr>
      <w:r>
        <w:t>The Vendor agrees to:</w:t>
      </w:r>
    </w:p>
    <w:p w14:paraId="00000041" w14:textId="77777777" w:rsidR="00503A76" w:rsidRDefault="00000000">
      <w:pPr>
        <w:numPr>
          <w:ilvl w:val="0"/>
          <w:numId w:val="1"/>
        </w:numPr>
        <w:spacing w:after="0" w:line="276" w:lineRule="auto"/>
      </w:pPr>
      <w:r>
        <w:rPr>
          <w:b/>
          <w:bCs/>
        </w:rPr>
        <w:t>Setup &amp; Breakdown:</w:t>
      </w:r>
      <w:r>
        <w:t xml:space="preserve"> Arrive during designated load-in times and remain set up for all festival hours. Load-out only during designated times.</w:t>
      </w:r>
    </w:p>
    <w:p w14:paraId="00000042" w14:textId="77777777" w:rsidR="00503A76" w:rsidRDefault="00000000">
      <w:pPr>
        <w:numPr>
          <w:ilvl w:val="0"/>
          <w:numId w:val="1"/>
        </w:numPr>
        <w:spacing w:after="0" w:line="276" w:lineRule="auto"/>
      </w:pPr>
      <w:r>
        <w:rPr>
          <w:b/>
          <w:bCs/>
        </w:rPr>
        <w:t>Appearance:</w:t>
      </w:r>
      <w:r>
        <w:t xml:space="preserve"> Maintain a professional, organized booth appearance throughout the event. Booths must be staffed at all times during festival hours.</w:t>
      </w:r>
    </w:p>
    <w:p w14:paraId="00000043" w14:textId="77777777" w:rsidR="00503A76" w:rsidRDefault="00000000">
      <w:pPr>
        <w:numPr>
          <w:ilvl w:val="0"/>
          <w:numId w:val="1"/>
        </w:numPr>
        <w:spacing w:after="0" w:line="276" w:lineRule="auto"/>
      </w:pPr>
      <w:r>
        <w:rPr>
          <w:b/>
          <w:bCs/>
        </w:rPr>
        <w:t>Conduct:</w:t>
      </w:r>
      <w:r>
        <w:t xml:space="preserve"> Conduct business in a professional manner. Treat all participants, volunteers, staff, and other vendors with respect.</w:t>
      </w:r>
    </w:p>
    <w:p w14:paraId="00000044" w14:textId="77777777" w:rsidR="00503A76" w:rsidRDefault="00000000">
      <w:pPr>
        <w:numPr>
          <w:ilvl w:val="0"/>
          <w:numId w:val="1"/>
        </w:numPr>
        <w:spacing w:after="0" w:line="276" w:lineRule="auto"/>
      </w:pPr>
      <w:r>
        <w:rPr>
          <w:b/>
          <w:bCs/>
        </w:rPr>
        <w:t>Products:</w:t>
      </w:r>
      <w:r>
        <w:t xml:space="preserve"> Sell only products described in application. No products that conflict with festival sponsors.</w:t>
      </w:r>
    </w:p>
    <w:p w14:paraId="00000045" w14:textId="77777777" w:rsidR="00503A76" w:rsidRDefault="00000000">
      <w:pPr>
        <w:numPr>
          <w:ilvl w:val="0"/>
          <w:numId w:val="1"/>
        </w:numPr>
        <w:spacing w:after="0" w:line="276" w:lineRule="auto"/>
      </w:pPr>
      <w:r>
        <w:rPr>
          <w:b/>
          <w:bCs/>
        </w:rPr>
        <w:t>Rules &amp; Regulations:</w:t>
      </w:r>
      <w:r>
        <w:t xml:space="preserve"> Comply with all venue rules, fire codes, and local ordinances. No open flames, weapons, alcohol sales, or illegal items.</w:t>
      </w:r>
    </w:p>
    <w:p w14:paraId="00000046" w14:textId="77777777" w:rsidR="00503A76" w:rsidRDefault="00000000">
      <w:pPr>
        <w:numPr>
          <w:ilvl w:val="0"/>
          <w:numId w:val="1"/>
        </w:numPr>
        <w:spacing w:after="0" w:line="276" w:lineRule="auto"/>
      </w:pPr>
      <w:r>
        <w:rPr>
          <w:b/>
          <w:bCs/>
        </w:rPr>
        <w:t>Music/Noise:</w:t>
      </w:r>
      <w:r>
        <w:t xml:space="preserve"> Keep music and noise at reasonable levels that don't disrupt other vendors or festival activities.</w:t>
      </w:r>
    </w:p>
    <w:p w14:paraId="00000047" w14:textId="77777777" w:rsidR="00503A76" w:rsidRDefault="00000000">
      <w:pPr>
        <w:numPr>
          <w:ilvl w:val="0"/>
          <w:numId w:val="1"/>
        </w:numPr>
        <w:spacing w:after="0" w:line="276" w:lineRule="auto"/>
      </w:pPr>
      <w:r>
        <w:rPr>
          <w:b/>
          <w:bCs/>
        </w:rPr>
        <w:t>Waste:</w:t>
      </w:r>
      <w:r>
        <w:t xml:space="preserve"> Remove all trash and recyclables. Leave booth space clean.</w:t>
      </w:r>
    </w:p>
    <w:p w14:paraId="00000048" w14:textId="77777777" w:rsidR="00503A76" w:rsidRDefault="00000000">
      <w:pPr>
        <w:numPr>
          <w:ilvl w:val="0"/>
          <w:numId w:val="1"/>
        </w:numPr>
        <w:spacing w:after="0" w:line="276" w:lineRule="auto"/>
      </w:pPr>
      <w:r>
        <w:rPr>
          <w:b/>
          <w:bCs/>
        </w:rPr>
        <w:t>Vehicles:</w:t>
      </w:r>
      <w:r>
        <w:t xml:space="preserve"> Move vehicles to designated parking area after load-in. No vehicle access to vendor area during festival hours except emergencies.</w:t>
      </w:r>
    </w:p>
    <w:p w14:paraId="00000049" w14:textId="77777777" w:rsidR="00503A76" w:rsidRDefault="00000000">
      <w:pPr>
        <w:numPr>
          <w:ilvl w:val="0"/>
          <w:numId w:val="1"/>
        </w:numPr>
        <w:spacing w:after="0" w:line="276" w:lineRule="auto"/>
      </w:pPr>
      <w:r>
        <w:rPr>
          <w:b/>
          <w:bCs/>
        </w:rPr>
        <w:t>Promotion:</w:t>
      </w:r>
      <w:r>
        <w:t xml:space="preserve"> Festival may photograph vendor area and use images for promotional purposes. Vendors are encouraged to provide logos and approve usage for festival social media.</w:t>
      </w:r>
    </w:p>
    <w:p w14:paraId="0000004A" w14:textId="77777777" w:rsidR="00503A76" w:rsidRDefault="00000000">
      <w:pPr>
        <w:numPr>
          <w:ilvl w:val="0"/>
          <w:numId w:val="1"/>
        </w:numPr>
        <w:spacing w:after="0" w:line="276" w:lineRule="auto"/>
      </w:pPr>
      <w:r>
        <w:rPr>
          <w:b/>
          <w:bCs/>
        </w:rPr>
        <w:t>Business Licensing:</w:t>
      </w:r>
      <w:r>
        <w:t xml:space="preserve"> Vendor must comply with all applicable city, county, and state business licensing requirements.</w:t>
      </w:r>
    </w:p>
    <w:p w14:paraId="0000004B" w14:textId="77777777" w:rsidR="00503A76" w:rsidRDefault="00000000">
      <w:pPr>
        <w:spacing w:after="0" w:line="276" w:lineRule="auto"/>
      </w:pPr>
      <w:r>
        <w:pict w14:anchorId="3ABD3AD5">
          <v:rect id="_x0000_i1030" style="width:0;height:1.5pt" o:hralign="center" o:hrstd="t" o:hr="t" fillcolor="#a0a0a0" stroked="f"/>
        </w:pict>
      </w:r>
    </w:p>
    <w:p w14:paraId="0000004C" w14:textId="77777777" w:rsidR="00503A76" w:rsidRDefault="00000000">
      <w:pPr>
        <w:spacing w:after="0" w:line="276" w:lineRule="auto"/>
        <w:rPr>
          <w:b/>
          <w:bCs/>
        </w:rPr>
      </w:pPr>
      <w:r>
        <w:rPr>
          <w:b/>
          <w:bCs/>
        </w:rPr>
        <w:lastRenderedPageBreak/>
        <w:t>Festival Rights &amp; Limitations</w:t>
      </w:r>
    </w:p>
    <w:p w14:paraId="0000004D" w14:textId="77777777" w:rsidR="00503A76" w:rsidRDefault="00000000">
      <w:pPr>
        <w:spacing w:after="0" w:line="276" w:lineRule="auto"/>
      </w:pPr>
      <w:r>
        <w:rPr>
          <w:b/>
          <w:bCs/>
        </w:rPr>
        <w:t>The Festival reserves the right to:</w:t>
      </w:r>
    </w:p>
    <w:p w14:paraId="0000004E" w14:textId="77777777" w:rsidR="00503A76" w:rsidRDefault="00000000">
      <w:pPr>
        <w:numPr>
          <w:ilvl w:val="0"/>
          <w:numId w:val="2"/>
        </w:numPr>
        <w:spacing w:after="0" w:line="276" w:lineRule="auto"/>
      </w:pPr>
      <w:r>
        <w:t>Refuse or remove any vendor that violates this agreement</w:t>
      </w:r>
    </w:p>
    <w:p w14:paraId="0000004F" w14:textId="77777777" w:rsidR="00503A76" w:rsidRDefault="00000000">
      <w:pPr>
        <w:numPr>
          <w:ilvl w:val="0"/>
          <w:numId w:val="2"/>
        </w:numPr>
        <w:spacing w:after="0" w:line="276" w:lineRule="auto"/>
      </w:pPr>
      <w:r>
        <w:t>Adjust booth assignments due to weather, safety, or logistical needs</w:t>
      </w:r>
    </w:p>
    <w:p w14:paraId="00000050" w14:textId="77777777" w:rsidR="00503A76" w:rsidRDefault="00000000">
      <w:pPr>
        <w:numPr>
          <w:ilvl w:val="0"/>
          <w:numId w:val="2"/>
        </w:numPr>
        <w:spacing w:after="0" w:line="276" w:lineRule="auto"/>
      </w:pPr>
      <w:r>
        <w:t>Cancel or modify the event due to weather, emergencies, or circumstances beyond control</w:t>
      </w:r>
    </w:p>
    <w:p w14:paraId="00000051" w14:textId="77777777" w:rsidR="00503A76" w:rsidRDefault="00000000">
      <w:pPr>
        <w:spacing w:after="0" w:line="276" w:lineRule="auto"/>
      </w:pPr>
      <w:r>
        <w:rPr>
          <w:b/>
          <w:bCs/>
        </w:rPr>
        <w:t>The Festival is NOT responsible for:</w:t>
      </w:r>
    </w:p>
    <w:p w14:paraId="00000052" w14:textId="77777777" w:rsidR="00503A76" w:rsidRDefault="00000000">
      <w:pPr>
        <w:numPr>
          <w:ilvl w:val="0"/>
          <w:numId w:val="3"/>
        </w:numPr>
        <w:spacing w:after="0" w:line="276" w:lineRule="auto"/>
      </w:pPr>
      <w:r>
        <w:t>Loss, theft, or damage to vendor property or products</w:t>
      </w:r>
    </w:p>
    <w:p w14:paraId="00000053" w14:textId="77777777" w:rsidR="00503A76" w:rsidRDefault="00000000">
      <w:pPr>
        <w:numPr>
          <w:ilvl w:val="0"/>
          <w:numId w:val="3"/>
        </w:numPr>
        <w:spacing w:after="0" w:line="276" w:lineRule="auto"/>
      </w:pPr>
      <w:r>
        <w:t>Vendor sales, revenue, or profitability</w:t>
      </w:r>
    </w:p>
    <w:p w14:paraId="00000054" w14:textId="77777777" w:rsidR="00503A76" w:rsidRDefault="00000000">
      <w:pPr>
        <w:numPr>
          <w:ilvl w:val="0"/>
          <w:numId w:val="3"/>
        </w:numPr>
        <w:spacing w:after="0" w:line="276" w:lineRule="auto"/>
      </w:pPr>
      <w:r>
        <w:t>Weather conditions or acts of nature</w:t>
      </w:r>
    </w:p>
    <w:p w14:paraId="00000055" w14:textId="77777777" w:rsidR="00503A76" w:rsidRDefault="00000000">
      <w:pPr>
        <w:numPr>
          <w:ilvl w:val="0"/>
          <w:numId w:val="3"/>
        </w:numPr>
        <w:spacing w:after="0" w:line="276" w:lineRule="auto"/>
      </w:pPr>
      <w:r>
        <w:t>Injuries occurring in vendor booth area</w:t>
      </w:r>
    </w:p>
    <w:p w14:paraId="0000005E" w14:textId="77777777" w:rsidR="00503A76" w:rsidRDefault="00000000">
      <w:pPr>
        <w:spacing w:after="0" w:line="276" w:lineRule="auto"/>
      </w:pPr>
      <w:r>
        <w:pict w14:anchorId="6ADFBFDF">
          <v:rect id="_x0000_i1031" style="width:0;height:1.5pt" o:hralign="center" o:hrstd="t" o:hr="t" fillcolor="#a0a0a0" stroked="f"/>
        </w:pict>
      </w:r>
    </w:p>
    <w:p w14:paraId="0000005F" w14:textId="77777777" w:rsidR="00503A76" w:rsidRDefault="00000000">
      <w:pPr>
        <w:spacing w:after="0" w:line="276" w:lineRule="auto"/>
        <w:rPr>
          <w:b/>
          <w:bCs/>
        </w:rPr>
      </w:pPr>
      <w:r>
        <w:rPr>
          <w:b/>
          <w:bCs/>
        </w:rPr>
        <w:t>Additional Terms</w:t>
      </w:r>
    </w:p>
    <w:p w14:paraId="00000060" w14:textId="77777777" w:rsidR="00503A76" w:rsidRDefault="00000000">
      <w:pPr>
        <w:numPr>
          <w:ilvl w:val="0"/>
          <w:numId w:val="6"/>
        </w:numPr>
        <w:spacing w:after="0" w:line="276" w:lineRule="auto"/>
      </w:pPr>
      <w:r>
        <w:rPr>
          <w:b/>
          <w:bCs/>
        </w:rPr>
        <w:t>Booth fees are non-refundable</w:t>
      </w:r>
      <w:r>
        <w:t xml:space="preserve"> except as stated in cancellation policy</w:t>
      </w:r>
    </w:p>
    <w:p w14:paraId="00000061" w14:textId="77777777" w:rsidR="00503A76" w:rsidRDefault="00000000">
      <w:pPr>
        <w:numPr>
          <w:ilvl w:val="0"/>
          <w:numId w:val="6"/>
        </w:numPr>
        <w:spacing w:after="0" w:line="276" w:lineRule="auto"/>
      </w:pPr>
      <w:r>
        <w:rPr>
          <w:b/>
          <w:bCs/>
        </w:rPr>
        <w:t>Subletting/Sharing:</w:t>
      </w:r>
      <w:r>
        <w:t xml:space="preserve"> Vendor may not sublet or share booth space without prior written approval from Festival</w:t>
      </w:r>
    </w:p>
    <w:p w14:paraId="00000062" w14:textId="77777777" w:rsidR="00503A76" w:rsidRDefault="00000000">
      <w:pPr>
        <w:numPr>
          <w:ilvl w:val="0"/>
          <w:numId w:val="6"/>
        </w:numPr>
        <w:spacing w:after="0" w:line="276" w:lineRule="auto"/>
      </w:pPr>
      <w:r>
        <w:rPr>
          <w:b/>
          <w:bCs/>
        </w:rPr>
        <w:t>Exclusive Products:</w:t>
      </w:r>
      <w:r>
        <w:t xml:space="preserve"> Festival sponsors have exclusive rights to sell certain products. Vendor agrees not to sell competing products in categories reserved for sponsors</w:t>
      </w:r>
    </w:p>
    <w:p w14:paraId="00000063" w14:textId="77777777" w:rsidR="00503A76" w:rsidRDefault="00000000">
      <w:pPr>
        <w:numPr>
          <w:ilvl w:val="0"/>
          <w:numId w:val="6"/>
        </w:numPr>
        <w:spacing w:after="0" w:line="276" w:lineRule="auto"/>
      </w:pPr>
      <w:r>
        <w:rPr>
          <w:b/>
          <w:bCs/>
        </w:rPr>
        <w:t>Data Collection:</w:t>
      </w:r>
      <w:r>
        <w:t xml:space="preserve"> Vendor may collect participant information but must comply with all privacy laws and festival guidelines</w:t>
      </w:r>
    </w:p>
    <w:p w14:paraId="00000064" w14:textId="77777777" w:rsidR="00503A76" w:rsidRDefault="00000000">
      <w:pPr>
        <w:numPr>
          <w:ilvl w:val="0"/>
          <w:numId w:val="6"/>
        </w:numPr>
        <w:spacing w:after="0" w:line="276" w:lineRule="auto"/>
      </w:pPr>
      <w:r>
        <w:rPr>
          <w:b/>
          <w:bCs/>
        </w:rPr>
        <w:t>Staff Passes:</w:t>
      </w:r>
      <w:r>
        <w:t xml:space="preserve"> Booth fee includes entry passes for assigned booth staff. (Max 4 staff per booth)</w:t>
      </w:r>
    </w:p>
    <w:p w14:paraId="00000065" w14:textId="77777777" w:rsidR="00503A76" w:rsidRDefault="00000000">
      <w:pPr>
        <w:spacing w:after="0" w:line="276" w:lineRule="auto"/>
      </w:pPr>
      <w:r>
        <w:pict w14:anchorId="65FB594F">
          <v:rect id="_x0000_i1032" style="width:0;height:1.5pt" o:hralign="center" o:hrstd="t" o:hr="t" fillcolor="#a0a0a0" stroked="f"/>
        </w:pict>
      </w:r>
    </w:p>
    <w:p w14:paraId="00000066" w14:textId="77777777" w:rsidR="00503A76" w:rsidRDefault="00000000">
      <w:pPr>
        <w:spacing w:after="0" w:line="276" w:lineRule="auto"/>
        <w:rPr>
          <w:b/>
          <w:bCs/>
        </w:rPr>
      </w:pPr>
      <w:r>
        <w:rPr>
          <w:b/>
          <w:bCs/>
        </w:rPr>
        <w:t>Liability &amp; Indemnification</w:t>
      </w:r>
    </w:p>
    <w:p w14:paraId="00000067" w14:textId="77777777" w:rsidR="00503A76" w:rsidRDefault="00000000">
      <w:pPr>
        <w:spacing w:after="0" w:line="276" w:lineRule="auto"/>
      </w:pPr>
      <w:r>
        <w:t>Vendor agrees to indemnify and hold harmless Birmingham Urban Mountain Pedals, Limitless MTB Festival, its directors, officers, volunteers, and staff from any claims, damages, losses, or expenses arising from vendor's participation in the event, including but not limited to personal injury, property damage, or product liability.</w:t>
      </w:r>
    </w:p>
    <w:p w14:paraId="00000068" w14:textId="77777777" w:rsidR="00503A76" w:rsidRDefault="00000000">
      <w:pPr>
        <w:spacing w:after="0" w:line="276" w:lineRule="auto"/>
      </w:pPr>
      <w:r>
        <w:t>Vendor acknowledges that participation is at the vendor's own risk.</w:t>
      </w:r>
    </w:p>
    <w:p w14:paraId="00000069" w14:textId="77777777" w:rsidR="00503A76" w:rsidRDefault="00000000">
      <w:pPr>
        <w:spacing w:after="0" w:line="276" w:lineRule="auto"/>
      </w:pPr>
      <w:r>
        <w:pict w14:anchorId="21D10A5D">
          <v:rect id="_x0000_i1033" style="width:0;height:1.5pt" o:hralign="center" o:hrstd="t" o:hr="t" fillcolor="#a0a0a0" stroked="f"/>
        </w:pict>
      </w:r>
    </w:p>
    <w:p w14:paraId="0000006A" w14:textId="77777777" w:rsidR="00503A76" w:rsidRDefault="00000000">
      <w:pPr>
        <w:spacing w:after="0" w:line="276" w:lineRule="auto"/>
        <w:rPr>
          <w:b/>
          <w:bCs/>
        </w:rPr>
      </w:pPr>
      <w:r>
        <w:rPr>
          <w:b/>
          <w:bCs/>
        </w:rPr>
        <w:t>Agreement</w:t>
      </w:r>
    </w:p>
    <w:p w14:paraId="0000006B" w14:textId="77777777" w:rsidR="00503A76" w:rsidRDefault="00000000">
      <w:pPr>
        <w:spacing w:after="0" w:line="276" w:lineRule="auto"/>
      </w:pPr>
      <w:r>
        <w:t>By signing below, I acknowledge that:</w:t>
      </w:r>
    </w:p>
    <w:p w14:paraId="0000006C" w14:textId="77777777" w:rsidR="00503A76" w:rsidRDefault="00000000">
      <w:pPr>
        <w:numPr>
          <w:ilvl w:val="0"/>
          <w:numId w:val="7"/>
        </w:numPr>
        <w:spacing w:after="0" w:line="276" w:lineRule="auto"/>
      </w:pPr>
      <w:r>
        <w:t>All information provided is accurate and complete</w:t>
      </w:r>
    </w:p>
    <w:p w14:paraId="0000006D" w14:textId="77777777" w:rsidR="00503A76" w:rsidRDefault="00000000">
      <w:pPr>
        <w:numPr>
          <w:ilvl w:val="0"/>
          <w:numId w:val="7"/>
        </w:numPr>
        <w:spacing w:after="0" w:line="276" w:lineRule="auto"/>
      </w:pPr>
      <w:r>
        <w:t>I have read and agree to comply with all vendor rules and regulations</w:t>
      </w:r>
    </w:p>
    <w:p w14:paraId="0000006E" w14:textId="77777777" w:rsidR="00503A76" w:rsidRDefault="00000000">
      <w:pPr>
        <w:numPr>
          <w:ilvl w:val="0"/>
          <w:numId w:val="7"/>
        </w:numPr>
        <w:spacing w:after="0" w:line="276" w:lineRule="auto"/>
      </w:pPr>
      <w:r>
        <w:t>Acceptance is subject to approval and space availability</w:t>
      </w:r>
    </w:p>
    <w:p w14:paraId="0000006F" w14:textId="77777777" w:rsidR="00503A76" w:rsidRDefault="00000000">
      <w:pPr>
        <w:numPr>
          <w:ilvl w:val="0"/>
          <w:numId w:val="7"/>
        </w:numPr>
        <w:spacing w:after="0" w:line="276" w:lineRule="auto"/>
      </w:pPr>
      <w:r>
        <w:t>I will provide proof of insurance upon acceptance</w:t>
      </w:r>
    </w:p>
    <w:p w14:paraId="00000070" w14:textId="77777777" w:rsidR="00503A76" w:rsidRDefault="00000000">
      <w:pPr>
        <w:numPr>
          <w:ilvl w:val="0"/>
          <w:numId w:val="7"/>
        </w:numPr>
        <w:spacing w:after="0" w:line="276" w:lineRule="auto"/>
      </w:pPr>
      <w:r>
        <w:t>I have read, understood, and agree to all terms and conditions of this agreement</w:t>
      </w:r>
    </w:p>
    <w:p w14:paraId="00000071" w14:textId="77777777" w:rsidR="00503A76" w:rsidRDefault="00503A76">
      <w:pPr>
        <w:spacing w:after="0" w:line="276" w:lineRule="auto"/>
      </w:pPr>
    </w:p>
    <w:tbl>
      <w:tblPr>
        <w:tblStyle w:val="a"/>
        <w:tblW w:w="10919" w:type="dxa"/>
        <w:tblBorders>
          <w:top w:val="nil"/>
          <w:left w:val="nil"/>
          <w:bottom w:val="nil"/>
          <w:right w:val="nil"/>
          <w:insideH w:val="nil"/>
          <w:insideV w:val="nil"/>
        </w:tblBorders>
        <w:tblLayout w:type="fixed"/>
        <w:tblLook w:val="0400" w:firstRow="0" w:lastRow="0" w:firstColumn="0" w:lastColumn="0" w:noHBand="0" w:noVBand="1"/>
      </w:tblPr>
      <w:tblGrid>
        <w:gridCol w:w="5251"/>
        <w:gridCol w:w="5668"/>
      </w:tblGrid>
      <w:tr w:rsidR="00503A76" w14:paraId="40FFDB6C" w14:textId="77777777">
        <w:trPr>
          <w:trHeight w:val="479"/>
        </w:trPr>
        <w:tc>
          <w:tcPr>
            <w:tcW w:w="5251" w:type="dxa"/>
          </w:tcPr>
          <w:p w14:paraId="00000072" w14:textId="77777777" w:rsidR="00503A76" w:rsidRDefault="00000000">
            <w:pPr>
              <w:spacing w:line="276" w:lineRule="auto"/>
              <w:rPr>
                <w:rFonts w:ascii="Calibri" w:eastAsia="Calibri" w:hAnsi="Calibri" w:cs="Calibri"/>
                <w:b/>
                <w:bCs/>
              </w:rPr>
            </w:pPr>
            <w:r>
              <w:rPr>
                <w:rFonts w:ascii="Calibri" w:eastAsia="Calibri" w:hAnsi="Calibri" w:cs="Calibri"/>
                <w:b/>
                <w:bCs/>
              </w:rPr>
              <w:t>Vendor</w:t>
            </w:r>
          </w:p>
        </w:tc>
        <w:tc>
          <w:tcPr>
            <w:tcW w:w="5668" w:type="dxa"/>
          </w:tcPr>
          <w:p w14:paraId="00000073" w14:textId="77777777" w:rsidR="00503A76" w:rsidRDefault="00000000">
            <w:pPr>
              <w:spacing w:line="276" w:lineRule="auto"/>
              <w:rPr>
                <w:rFonts w:ascii="Calibri" w:eastAsia="Calibri" w:hAnsi="Calibri" w:cs="Calibri"/>
                <w:b/>
                <w:bCs/>
              </w:rPr>
            </w:pPr>
            <w:r>
              <w:rPr>
                <w:rFonts w:ascii="Calibri" w:eastAsia="Calibri" w:hAnsi="Calibri" w:cs="Calibri"/>
                <w:b/>
                <w:bCs/>
              </w:rPr>
              <w:t>Festival</w:t>
            </w:r>
          </w:p>
        </w:tc>
      </w:tr>
      <w:tr w:rsidR="00503A76" w14:paraId="3291A6C3" w14:textId="77777777">
        <w:trPr>
          <w:trHeight w:val="783"/>
        </w:trPr>
        <w:tc>
          <w:tcPr>
            <w:tcW w:w="5251" w:type="dxa"/>
          </w:tcPr>
          <w:p w14:paraId="00000074" w14:textId="77777777" w:rsidR="00503A76" w:rsidRDefault="00000000">
            <w:pPr>
              <w:spacing w:line="276" w:lineRule="auto"/>
              <w:rPr>
                <w:rFonts w:ascii="Calibri" w:eastAsia="Calibri" w:hAnsi="Calibri" w:cs="Calibri"/>
              </w:rPr>
            </w:pPr>
            <w:r>
              <w:rPr>
                <w:rFonts w:ascii="Calibri" w:eastAsia="Calibri" w:hAnsi="Calibri" w:cs="Calibri"/>
              </w:rPr>
              <w:t>Signature: _________________________________</w:t>
            </w:r>
          </w:p>
        </w:tc>
        <w:tc>
          <w:tcPr>
            <w:tcW w:w="5668" w:type="dxa"/>
          </w:tcPr>
          <w:p w14:paraId="00000075" w14:textId="77777777" w:rsidR="00503A76" w:rsidRDefault="00000000">
            <w:pPr>
              <w:spacing w:line="276" w:lineRule="auto"/>
              <w:rPr>
                <w:rFonts w:ascii="Calibri" w:eastAsia="Calibri" w:hAnsi="Calibri" w:cs="Calibri"/>
              </w:rPr>
            </w:pPr>
            <w:r>
              <w:rPr>
                <w:rFonts w:ascii="Calibri" w:eastAsia="Calibri" w:hAnsi="Calibri" w:cs="Calibri"/>
              </w:rPr>
              <w:t>Signature: _________________________________</w:t>
            </w:r>
          </w:p>
        </w:tc>
      </w:tr>
      <w:tr w:rsidR="00503A76" w14:paraId="18B7493B" w14:textId="77777777">
        <w:trPr>
          <w:trHeight w:val="783"/>
        </w:trPr>
        <w:tc>
          <w:tcPr>
            <w:tcW w:w="5251" w:type="dxa"/>
          </w:tcPr>
          <w:p w14:paraId="00000076" w14:textId="77777777" w:rsidR="00503A76" w:rsidRDefault="00000000">
            <w:pPr>
              <w:spacing w:line="276" w:lineRule="auto"/>
              <w:rPr>
                <w:rFonts w:ascii="Calibri" w:eastAsia="Calibri" w:hAnsi="Calibri" w:cs="Calibri"/>
              </w:rPr>
            </w:pPr>
            <w:r>
              <w:rPr>
                <w:rFonts w:ascii="Calibri" w:eastAsia="Calibri" w:hAnsi="Calibri" w:cs="Calibri"/>
              </w:rPr>
              <w:t>Print Name: _______________________________</w:t>
            </w:r>
          </w:p>
        </w:tc>
        <w:tc>
          <w:tcPr>
            <w:tcW w:w="5668" w:type="dxa"/>
          </w:tcPr>
          <w:p w14:paraId="00000077" w14:textId="77777777" w:rsidR="00503A76" w:rsidRDefault="00000000">
            <w:pPr>
              <w:spacing w:line="276" w:lineRule="auto"/>
              <w:rPr>
                <w:rFonts w:ascii="Calibri" w:eastAsia="Calibri" w:hAnsi="Calibri" w:cs="Calibri"/>
              </w:rPr>
            </w:pPr>
            <w:r>
              <w:rPr>
                <w:rFonts w:ascii="Calibri" w:eastAsia="Calibri" w:hAnsi="Calibri" w:cs="Calibri"/>
              </w:rPr>
              <w:t>Print Name: ________________________________</w:t>
            </w:r>
          </w:p>
        </w:tc>
      </w:tr>
      <w:tr w:rsidR="00503A76" w14:paraId="4A810D5D" w14:textId="77777777">
        <w:trPr>
          <w:trHeight w:val="479"/>
        </w:trPr>
        <w:tc>
          <w:tcPr>
            <w:tcW w:w="5251" w:type="dxa"/>
          </w:tcPr>
          <w:p w14:paraId="00000078" w14:textId="77777777" w:rsidR="00503A76" w:rsidRDefault="00000000">
            <w:pPr>
              <w:spacing w:line="276" w:lineRule="auto"/>
              <w:rPr>
                <w:rFonts w:ascii="Calibri" w:eastAsia="Calibri" w:hAnsi="Calibri" w:cs="Calibri"/>
              </w:rPr>
            </w:pPr>
            <w:r>
              <w:rPr>
                <w:rFonts w:ascii="Calibri" w:eastAsia="Calibri" w:hAnsi="Calibri" w:cs="Calibri"/>
              </w:rPr>
              <w:t>Date: _____________________________________</w:t>
            </w:r>
          </w:p>
        </w:tc>
        <w:tc>
          <w:tcPr>
            <w:tcW w:w="5668" w:type="dxa"/>
          </w:tcPr>
          <w:p w14:paraId="00000079" w14:textId="77777777" w:rsidR="00503A76" w:rsidRDefault="00000000">
            <w:pPr>
              <w:spacing w:line="276" w:lineRule="auto"/>
              <w:rPr>
                <w:rFonts w:ascii="Calibri" w:eastAsia="Calibri" w:hAnsi="Calibri" w:cs="Calibri"/>
              </w:rPr>
            </w:pPr>
            <w:r>
              <w:rPr>
                <w:rFonts w:ascii="Calibri" w:eastAsia="Calibri" w:hAnsi="Calibri" w:cs="Calibri"/>
              </w:rPr>
              <w:t>Date: _____________________________________</w:t>
            </w:r>
          </w:p>
        </w:tc>
      </w:tr>
    </w:tbl>
    <w:p w14:paraId="0000007A" w14:textId="77777777" w:rsidR="00503A76" w:rsidRDefault="00000000">
      <w:pPr>
        <w:spacing w:after="0" w:line="276" w:lineRule="auto"/>
      </w:pPr>
      <w:r>
        <w:pict w14:anchorId="7A4FE8E4">
          <v:rect id="_x0000_i1034" style="width:0;height:1.5pt" o:hralign="center" o:hrstd="t" o:hr="t" fillcolor="#a0a0a0" stroked="f"/>
        </w:pict>
      </w:r>
    </w:p>
    <w:p w14:paraId="0000007D" w14:textId="30CE60FB" w:rsidR="00503A76" w:rsidRDefault="00000000">
      <w:pPr>
        <w:spacing w:after="0" w:line="276" w:lineRule="auto"/>
        <w:rPr>
          <w:b/>
          <w:bCs/>
        </w:rPr>
      </w:pPr>
      <w:r>
        <w:rPr>
          <w:b/>
          <w:bCs/>
        </w:rPr>
        <w:t>Contact Information</w:t>
      </w:r>
    </w:p>
    <w:p w14:paraId="478F0304" w14:textId="21C4FE8B" w:rsidR="00B4506C" w:rsidRPr="00B4506C" w:rsidRDefault="00B4506C">
      <w:pPr>
        <w:spacing w:after="0" w:line="276" w:lineRule="auto"/>
      </w:pPr>
      <w:r w:rsidRPr="00B4506C">
        <w:t>Limitless@bump.org</w:t>
      </w:r>
    </w:p>
    <w:sectPr w:rsidR="00B4506C" w:rsidRPr="00B4506C">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6AFAC3D-D4F0-4BC2-B2FB-9EA3C25E51F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FEC7FF9E-A5D0-4B9A-94AC-D8D062FCD8D4}"/>
    <w:embedBold r:id="rId3" w:fontKey="{E5B9267A-EA21-4EBC-8E78-37A3399A86B2}"/>
    <w:embedItalic r:id="rId4" w:fontKey="{39F0728D-7745-4715-90C8-C3F74DE1750F}"/>
  </w:font>
  <w:font w:name="Play">
    <w:charset w:val="00"/>
    <w:family w:val="auto"/>
    <w:pitch w:val="default"/>
    <w:embedRegular r:id="rId5" w:fontKey="{111B4488-AA25-4045-859C-0C95F23E25CB}"/>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6" w:fontKey="{741ECF1E-FD2A-45BD-90C4-46ADD095F5C0}"/>
  </w:font>
  <w:font w:name="Calibri">
    <w:panose1 w:val="020F0502020204030204"/>
    <w:charset w:val="00"/>
    <w:family w:val="swiss"/>
    <w:pitch w:val="variable"/>
    <w:sig w:usb0="E4002EFF" w:usb1="C200247B" w:usb2="00000009" w:usb3="00000000" w:csb0="000001FF" w:csb1="00000000"/>
    <w:embedRegular r:id="rId7" w:fontKey="{A612BA94-5404-49BE-B137-A1298B273E36}"/>
    <w:embedBold r:id="rId8" w:fontKey="{452B18A3-258C-4D77-BC38-CBBF025B2F5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E90385"/>
    <w:multiLevelType w:val="multilevel"/>
    <w:tmpl w:val="8362DA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48E1E45"/>
    <w:multiLevelType w:val="multilevel"/>
    <w:tmpl w:val="EB0235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96415DE"/>
    <w:multiLevelType w:val="multilevel"/>
    <w:tmpl w:val="33E8C3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45557E99"/>
    <w:multiLevelType w:val="multilevel"/>
    <w:tmpl w:val="1BAE68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461B4EA2"/>
    <w:multiLevelType w:val="multilevel"/>
    <w:tmpl w:val="B2588E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4B9E2015"/>
    <w:multiLevelType w:val="multilevel"/>
    <w:tmpl w:val="1250C9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4D534085"/>
    <w:multiLevelType w:val="multilevel"/>
    <w:tmpl w:val="CBD405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50DE2615"/>
    <w:multiLevelType w:val="multilevel"/>
    <w:tmpl w:val="5AA24F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51AF791E"/>
    <w:multiLevelType w:val="multilevel"/>
    <w:tmpl w:val="A3DE2D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55DE6F2A"/>
    <w:multiLevelType w:val="multilevel"/>
    <w:tmpl w:val="FE0EF5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720506C3"/>
    <w:multiLevelType w:val="multilevel"/>
    <w:tmpl w:val="3D7AE0F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490298622">
    <w:abstractNumId w:val="10"/>
  </w:num>
  <w:num w:numId="2" w16cid:durableId="609237264">
    <w:abstractNumId w:val="1"/>
  </w:num>
  <w:num w:numId="3" w16cid:durableId="2122409386">
    <w:abstractNumId w:val="3"/>
  </w:num>
  <w:num w:numId="4" w16cid:durableId="932931302">
    <w:abstractNumId w:val="0"/>
  </w:num>
  <w:num w:numId="5" w16cid:durableId="1923445818">
    <w:abstractNumId w:val="8"/>
  </w:num>
  <w:num w:numId="6" w16cid:durableId="1509715006">
    <w:abstractNumId w:val="9"/>
  </w:num>
  <w:num w:numId="7" w16cid:durableId="411050301">
    <w:abstractNumId w:val="7"/>
  </w:num>
  <w:num w:numId="8" w16cid:durableId="818037461">
    <w:abstractNumId w:val="6"/>
  </w:num>
  <w:num w:numId="9" w16cid:durableId="578948170">
    <w:abstractNumId w:val="4"/>
  </w:num>
  <w:num w:numId="10" w16cid:durableId="2141920448">
    <w:abstractNumId w:val="5"/>
  </w:num>
  <w:num w:numId="11" w16cid:durableId="12189318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3A76"/>
    <w:rsid w:val="00164971"/>
    <w:rsid w:val="004F5A6C"/>
    <w:rsid w:val="00503A76"/>
    <w:rsid w:val="00AA2EC0"/>
    <w:rsid w:val="00B37371"/>
    <w:rsid w:val="00B450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DE30A9"/>
  <w15:docId w15:val="{8FADC83A-1333-4379-A06A-5A3D01FED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8B06F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B06F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B06F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8B06F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B06F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B06F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B06F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B06F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B06F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B06F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B06F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B06FF"/>
    <w:rPr>
      <w:rFonts w:eastAsiaTheme="majorEastAsia" w:cstheme="majorBidi"/>
      <w:color w:val="272727" w:themeColor="text1" w:themeTint="D8"/>
    </w:rPr>
  </w:style>
  <w:style w:type="character" w:customStyle="1" w:styleId="TitleChar">
    <w:name w:val="Title Char"/>
    <w:basedOn w:val="DefaultParagraphFont"/>
    <w:link w:val="Title"/>
    <w:uiPriority w:val="10"/>
    <w:rsid w:val="008B06FF"/>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8B06F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B06FF"/>
    <w:pPr>
      <w:spacing w:before="160"/>
      <w:jc w:val="center"/>
    </w:pPr>
    <w:rPr>
      <w:i/>
      <w:iCs/>
      <w:color w:val="404040" w:themeColor="text1" w:themeTint="BF"/>
    </w:rPr>
  </w:style>
  <w:style w:type="character" w:customStyle="1" w:styleId="QuoteChar">
    <w:name w:val="Quote Char"/>
    <w:basedOn w:val="DefaultParagraphFont"/>
    <w:link w:val="Quote"/>
    <w:uiPriority w:val="29"/>
    <w:rsid w:val="008B06FF"/>
    <w:rPr>
      <w:i/>
      <w:iCs/>
      <w:color w:val="404040" w:themeColor="text1" w:themeTint="BF"/>
    </w:rPr>
  </w:style>
  <w:style w:type="paragraph" w:styleId="ListParagraph">
    <w:name w:val="List Paragraph"/>
    <w:basedOn w:val="Normal"/>
    <w:uiPriority w:val="34"/>
    <w:qFormat/>
    <w:rsid w:val="008B06FF"/>
    <w:pPr>
      <w:ind w:left="720"/>
      <w:contextualSpacing/>
    </w:pPr>
  </w:style>
  <w:style w:type="character" w:styleId="IntenseEmphasis">
    <w:name w:val="Intense Emphasis"/>
    <w:basedOn w:val="DefaultParagraphFont"/>
    <w:uiPriority w:val="21"/>
    <w:qFormat/>
    <w:rsid w:val="008B06FF"/>
    <w:rPr>
      <w:i/>
      <w:iCs/>
      <w:color w:val="0F4761" w:themeColor="accent1" w:themeShade="BF"/>
    </w:rPr>
  </w:style>
  <w:style w:type="paragraph" w:styleId="IntenseQuote">
    <w:name w:val="Intense Quote"/>
    <w:basedOn w:val="Normal"/>
    <w:next w:val="Normal"/>
    <w:link w:val="IntenseQuoteChar"/>
    <w:uiPriority w:val="30"/>
    <w:qFormat/>
    <w:rsid w:val="008B06F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B06FF"/>
    <w:rPr>
      <w:i/>
      <w:iCs/>
      <w:color w:val="0F4761" w:themeColor="accent1" w:themeShade="BF"/>
    </w:rPr>
  </w:style>
  <w:style w:type="character" w:styleId="IntenseReference">
    <w:name w:val="Intense Reference"/>
    <w:basedOn w:val="DefaultParagraphFont"/>
    <w:uiPriority w:val="32"/>
    <w:qFormat/>
    <w:rsid w:val="008B06FF"/>
    <w:rPr>
      <w:b/>
      <w:bCs/>
      <w:smallCaps/>
      <w:color w:val="0F4761" w:themeColor="accent1" w:themeShade="BF"/>
      <w:spacing w:val="5"/>
    </w:rPr>
  </w:style>
  <w:style w:type="character" w:styleId="Hyperlink">
    <w:name w:val="Hyperlink"/>
    <w:basedOn w:val="DefaultParagraphFont"/>
    <w:uiPriority w:val="99"/>
    <w:unhideWhenUsed/>
    <w:rsid w:val="008B06FF"/>
    <w:rPr>
      <w:color w:val="467886" w:themeColor="hyperlink"/>
      <w:u w:val="single"/>
    </w:rPr>
  </w:style>
  <w:style w:type="character" w:styleId="UnresolvedMention">
    <w:name w:val="Unresolved Mention"/>
    <w:basedOn w:val="DefaultParagraphFont"/>
    <w:uiPriority w:val="99"/>
    <w:semiHidden/>
    <w:unhideWhenUsed/>
    <w:rsid w:val="008B06FF"/>
    <w:rPr>
      <w:color w:val="605E5C"/>
      <w:shd w:val="clear" w:color="auto" w:fill="E1DFDD"/>
    </w:rPr>
  </w:style>
  <w:style w:type="character" w:styleId="CommentReference">
    <w:name w:val="annotation reference"/>
    <w:basedOn w:val="DefaultParagraphFont"/>
    <w:uiPriority w:val="99"/>
    <w:semiHidden/>
    <w:unhideWhenUsed/>
    <w:rsid w:val="00D13519"/>
    <w:rPr>
      <w:sz w:val="16"/>
      <w:szCs w:val="16"/>
    </w:rPr>
  </w:style>
  <w:style w:type="paragraph" w:styleId="CommentText">
    <w:name w:val="annotation text"/>
    <w:basedOn w:val="Normal"/>
    <w:link w:val="CommentTextChar"/>
    <w:uiPriority w:val="99"/>
    <w:unhideWhenUsed/>
    <w:rsid w:val="00D13519"/>
    <w:pPr>
      <w:spacing w:line="240" w:lineRule="auto"/>
    </w:pPr>
    <w:rPr>
      <w:sz w:val="20"/>
      <w:szCs w:val="20"/>
    </w:rPr>
  </w:style>
  <w:style w:type="character" w:customStyle="1" w:styleId="CommentTextChar">
    <w:name w:val="Comment Text Char"/>
    <w:basedOn w:val="DefaultParagraphFont"/>
    <w:link w:val="CommentText"/>
    <w:uiPriority w:val="99"/>
    <w:rsid w:val="00D13519"/>
    <w:rPr>
      <w:sz w:val="20"/>
      <w:szCs w:val="20"/>
    </w:rPr>
  </w:style>
  <w:style w:type="paragraph" w:styleId="CommentSubject">
    <w:name w:val="annotation subject"/>
    <w:basedOn w:val="CommentText"/>
    <w:next w:val="CommentText"/>
    <w:link w:val="CommentSubjectChar"/>
    <w:uiPriority w:val="99"/>
    <w:semiHidden/>
    <w:unhideWhenUsed/>
    <w:rsid w:val="00D13519"/>
    <w:rPr>
      <w:b/>
      <w:bCs/>
    </w:rPr>
  </w:style>
  <w:style w:type="character" w:customStyle="1" w:styleId="CommentSubjectChar">
    <w:name w:val="Comment Subject Char"/>
    <w:basedOn w:val="CommentTextChar"/>
    <w:link w:val="CommentSubject"/>
    <w:uiPriority w:val="99"/>
    <w:semiHidden/>
    <w:rsid w:val="00D13519"/>
    <w:rPr>
      <w:b/>
      <w:bCs/>
      <w:sz w:val="20"/>
      <w:szCs w:val="20"/>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clover.com/pay-widgets/8b14a1e5-33ad-4e7b-983f-91b623548413" TargetMode="Externa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4RF9keEBdxg2KbLGIcAViaDm6Q==">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Pages>
  <Words>912</Words>
  <Characters>5199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Amber Draper</dc:creator>
  <cp:lastModifiedBy>Amber Draper</cp:lastModifiedBy>
  <cp:revision>3</cp:revision>
  <dcterms:created xsi:type="dcterms:W3CDTF">2025-11-14T13:55:00Z</dcterms:created>
  <dcterms:modified xsi:type="dcterms:W3CDTF">2025-11-25T23:14:00Z</dcterms:modified>
</cp:coreProperties>
</file>